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1C3A" w:rsidRDefault="00611C3A" w:rsidP="00611C3A">
      <w:pPr>
        <w:ind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Аннотация к рабочей программе</w:t>
      </w:r>
    </w:p>
    <w:p w:rsidR="00611C3A" w:rsidRPr="00D23F19" w:rsidRDefault="00611C3A" w:rsidP="00611C3A">
      <w:pPr>
        <w:ind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Pr="00912BC7">
        <w:rPr>
          <w:b/>
          <w:sz w:val="28"/>
          <w:szCs w:val="28"/>
        </w:rPr>
        <w:t>Э</w:t>
      </w:r>
      <w:r>
        <w:rPr>
          <w:b/>
          <w:sz w:val="28"/>
          <w:szCs w:val="28"/>
        </w:rPr>
        <w:t>кологические основы природопользования»</w:t>
      </w:r>
    </w:p>
    <w:p w:rsidR="00611C3A" w:rsidRDefault="00611C3A" w:rsidP="00611C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Примерная программа учебной дисциплины является частью примерной основной профессиональной образовательной программы в соответствии с ФГОС по специальностям среднего профессионального образования: </w:t>
      </w:r>
      <w:r>
        <w:rPr>
          <w:b/>
          <w:sz w:val="28"/>
          <w:szCs w:val="28"/>
        </w:rPr>
        <w:t>050144 «Д</w:t>
      </w:r>
      <w:r w:rsidRPr="00D23F19">
        <w:rPr>
          <w:b/>
          <w:sz w:val="28"/>
          <w:szCs w:val="28"/>
        </w:rPr>
        <w:t>ошкольное образование</w:t>
      </w:r>
      <w:r>
        <w:rPr>
          <w:sz w:val="28"/>
          <w:szCs w:val="28"/>
        </w:rPr>
        <w:t>».</w:t>
      </w:r>
      <w:r w:rsidRPr="00760B2A">
        <w:rPr>
          <w:sz w:val="28"/>
          <w:szCs w:val="28"/>
        </w:rPr>
        <w:t xml:space="preserve"> </w:t>
      </w:r>
      <w:r>
        <w:rPr>
          <w:sz w:val="28"/>
          <w:szCs w:val="28"/>
        </w:rPr>
        <w:t>Дисциплина входит в общеобразовательный цикл.</w:t>
      </w:r>
    </w:p>
    <w:p w:rsidR="00611C3A" w:rsidRDefault="00611C3A" w:rsidP="00611C3A">
      <w:pPr>
        <w:shd w:val="clear" w:color="auto" w:fill="FFFFFF"/>
        <w:spacing w:line="320" w:lineRule="exact"/>
        <w:ind w:left="18" w:firstLine="702"/>
        <w:jc w:val="both"/>
        <w:rPr>
          <w:iCs/>
          <w:color w:val="000000"/>
          <w:spacing w:val="-1"/>
          <w:sz w:val="28"/>
          <w:szCs w:val="28"/>
        </w:rPr>
      </w:pPr>
      <w:r>
        <w:rPr>
          <w:bCs/>
          <w:iCs/>
          <w:color w:val="000000"/>
          <w:spacing w:val="-1"/>
          <w:sz w:val="28"/>
          <w:szCs w:val="28"/>
        </w:rPr>
        <w:t xml:space="preserve">В результате изучения темы студенты должны </w:t>
      </w:r>
      <w:r>
        <w:rPr>
          <w:iCs/>
          <w:color w:val="000000"/>
          <w:spacing w:val="-1"/>
          <w:sz w:val="28"/>
          <w:szCs w:val="28"/>
        </w:rPr>
        <w:t>знать:</w:t>
      </w:r>
    </w:p>
    <w:p w:rsidR="00611C3A" w:rsidRDefault="00611C3A" w:rsidP="00611C3A">
      <w:pPr>
        <w:shd w:val="clear" w:color="auto" w:fill="FFFFFF"/>
        <w:spacing w:line="320" w:lineRule="exact"/>
        <w:ind w:left="18" w:firstLine="266"/>
        <w:jc w:val="both"/>
        <w:rPr>
          <w:iCs/>
          <w:color w:val="000000"/>
          <w:spacing w:val="-1"/>
          <w:sz w:val="28"/>
          <w:szCs w:val="28"/>
        </w:rPr>
      </w:pPr>
      <w:r>
        <w:rPr>
          <w:sz w:val="28"/>
          <w:szCs w:val="28"/>
        </w:rPr>
        <w:t xml:space="preserve"> - правовые вопросы экологической безопасности;</w:t>
      </w:r>
    </w:p>
    <w:p w:rsidR="00611C3A" w:rsidRDefault="00611C3A" w:rsidP="00611C3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- об экологических принципах рационального природопользования;</w:t>
      </w:r>
    </w:p>
    <w:p w:rsidR="00611C3A" w:rsidRDefault="00611C3A" w:rsidP="00611C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- задачи и цели природоохранных органов управления и надзора; </w:t>
      </w:r>
    </w:p>
    <w:p w:rsidR="00611C3A" w:rsidRDefault="00611C3A" w:rsidP="00611C3A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- знать об условиях устойчивого развития экосистем и возможных причинах возникновения экологического кризиса; </w:t>
      </w:r>
    </w:p>
    <w:p w:rsidR="00611C3A" w:rsidRDefault="00611C3A" w:rsidP="00611C3A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-принципы и методы рационального природопользования; </w:t>
      </w:r>
    </w:p>
    <w:p w:rsidR="00611C3A" w:rsidRDefault="00611C3A" w:rsidP="00611C3A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- основные источники техногенного воздействия на окружающую среду; </w:t>
      </w:r>
    </w:p>
    <w:p w:rsidR="00611C3A" w:rsidRDefault="00611C3A" w:rsidP="00611C3A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- основные группы отходов, их источники и масштабы образования; </w:t>
      </w:r>
    </w:p>
    <w:p w:rsidR="00611C3A" w:rsidRDefault="00611C3A" w:rsidP="00611C3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- основные способы предотвращения и улавливания промышленных отходов, методы очистки, правила и порядок переработки, обезвреживание и захоронения отходов;</w:t>
      </w:r>
    </w:p>
    <w:p w:rsidR="00611C3A" w:rsidRDefault="00611C3A" w:rsidP="00611C3A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методы экологического регулирования; </w:t>
      </w:r>
    </w:p>
    <w:p w:rsidR="00611C3A" w:rsidRDefault="00611C3A" w:rsidP="00611C3A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понятия и принципы мониторинга окружающей среды; </w:t>
      </w:r>
    </w:p>
    <w:p w:rsidR="00611C3A" w:rsidRDefault="00611C3A" w:rsidP="00611C3A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правовые и социальные вопросы природопользования и экологической безопасности; </w:t>
      </w:r>
    </w:p>
    <w:p w:rsidR="00611C3A" w:rsidRDefault="00611C3A" w:rsidP="00611C3A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принципы и правила международного сотрудничества в области природопользования и охраны окружающей среды; </w:t>
      </w:r>
    </w:p>
    <w:p w:rsidR="00611C3A" w:rsidRDefault="00611C3A" w:rsidP="00611C3A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природоресурсный</w:t>
      </w:r>
      <w:proofErr w:type="spellEnd"/>
      <w:r>
        <w:rPr>
          <w:sz w:val="28"/>
          <w:szCs w:val="28"/>
        </w:rPr>
        <w:t xml:space="preserve"> потенциал Российской Федерации; </w:t>
      </w:r>
    </w:p>
    <w:p w:rsidR="00611C3A" w:rsidRDefault="00611C3A" w:rsidP="00611C3A">
      <w:pPr>
        <w:jc w:val="both"/>
        <w:rPr>
          <w:sz w:val="28"/>
          <w:szCs w:val="28"/>
        </w:rPr>
      </w:pPr>
      <w:r>
        <w:rPr>
          <w:sz w:val="28"/>
          <w:szCs w:val="28"/>
        </w:rPr>
        <w:t>- охраняемые природные территории.</w:t>
      </w:r>
    </w:p>
    <w:p w:rsidR="00611C3A" w:rsidRDefault="00611C3A" w:rsidP="00611C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Максимальная учебная  нагрузка </w:t>
      </w:r>
      <w:proofErr w:type="gramStart"/>
      <w:r>
        <w:rPr>
          <w:sz w:val="28"/>
          <w:szCs w:val="28"/>
        </w:rPr>
        <w:t>обучающегося</w:t>
      </w:r>
      <w:proofErr w:type="gramEnd"/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67 часов, в том числе:</w:t>
      </w:r>
    </w:p>
    <w:p w:rsidR="00611C3A" w:rsidRDefault="00611C3A" w:rsidP="00611C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обязательная аудиторная учебная нагрузка </w:t>
      </w:r>
      <w:proofErr w:type="gramStart"/>
      <w:r>
        <w:rPr>
          <w:sz w:val="28"/>
          <w:szCs w:val="28"/>
        </w:rPr>
        <w:t>обучающегося</w:t>
      </w:r>
      <w:proofErr w:type="gramEnd"/>
      <w:r>
        <w:rPr>
          <w:sz w:val="28"/>
          <w:szCs w:val="28"/>
        </w:rPr>
        <w:t xml:space="preserve"> 45 часов;</w:t>
      </w:r>
    </w:p>
    <w:p w:rsidR="00611C3A" w:rsidRDefault="00611C3A" w:rsidP="00611C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>самостоятельная работа обучающегося 22 часа.</w:t>
      </w:r>
    </w:p>
    <w:p w:rsidR="00611C3A" w:rsidRPr="00727165" w:rsidRDefault="00611C3A" w:rsidP="00611C3A">
      <w:pPr>
        <w:ind w:firstLine="709"/>
        <w:jc w:val="both"/>
        <w:rPr>
          <w:sz w:val="28"/>
          <w:szCs w:val="28"/>
        </w:rPr>
      </w:pPr>
      <w:r w:rsidRPr="00727165">
        <w:rPr>
          <w:sz w:val="28"/>
          <w:szCs w:val="28"/>
        </w:rPr>
        <w:t>Разработчик:</w:t>
      </w:r>
    </w:p>
    <w:p w:rsidR="00611C3A" w:rsidRPr="00727165" w:rsidRDefault="00611C3A" w:rsidP="00611C3A">
      <w:pPr>
        <w:ind w:firstLine="709"/>
        <w:jc w:val="both"/>
        <w:rPr>
          <w:sz w:val="28"/>
          <w:szCs w:val="28"/>
        </w:rPr>
      </w:pPr>
      <w:proofErr w:type="spellStart"/>
      <w:r w:rsidRPr="00727165">
        <w:rPr>
          <w:sz w:val="28"/>
          <w:szCs w:val="28"/>
        </w:rPr>
        <w:t>Веретельникова</w:t>
      </w:r>
      <w:proofErr w:type="spellEnd"/>
      <w:r w:rsidRPr="00727165">
        <w:rPr>
          <w:sz w:val="28"/>
          <w:szCs w:val="28"/>
        </w:rPr>
        <w:t xml:space="preserve"> Галина Викторовна</w:t>
      </w:r>
      <w:r w:rsidRPr="00D5240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преподаватель </w:t>
      </w:r>
      <w:proofErr w:type="gramStart"/>
      <w:r>
        <w:rPr>
          <w:sz w:val="28"/>
          <w:szCs w:val="28"/>
        </w:rPr>
        <w:t>естественно-научных</w:t>
      </w:r>
      <w:proofErr w:type="gramEnd"/>
      <w:r>
        <w:rPr>
          <w:sz w:val="28"/>
          <w:szCs w:val="28"/>
        </w:rPr>
        <w:t xml:space="preserve"> дисциплин второй квалификационной категории.</w:t>
      </w:r>
    </w:p>
    <w:p w:rsidR="00611C3A" w:rsidRPr="00727165" w:rsidRDefault="00611C3A" w:rsidP="00611C3A">
      <w:pPr>
        <w:ind w:firstLine="709"/>
        <w:jc w:val="both"/>
        <w:rPr>
          <w:sz w:val="28"/>
          <w:szCs w:val="28"/>
        </w:rPr>
      </w:pPr>
      <w:r w:rsidRPr="00727165">
        <w:rPr>
          <w:sz w:val="28"/>
          <w:szCs w:val="28"/>
        </w:rPr>
        <w:t xml:space="preserve">Итоговая аттестация в форме </w:t>
      </w:r>
      <w:bookmarkStart w:id="0" w:name="_GoBack"/>
      <w:bookmarkEnd w:id="0"/>
      <w:r w:rsidRPr="00727165">
        <w:rPr>
          <w:sz w:val="28"/>
          <w:szCs w:val="28"/>
        </w:rPr>
        <w:t>зачета.</w:t>
      </w:r>
    </w:p>
    <w:p w:rsidR="00611C3A" w:rsidRPr="00727165" w:rsidRDefault="00611C3A" w:rsidP="00611C3A">
      <w:pPr>
        <w:ind w:firstLine="709"/>
        <w:rPr>
          <w:sz w:val="28"/>
          <w:szCs w:val="28"/>
        </w:rPr>
      </w:pPr>
    </w:p>
    <w:p w:rsidR="00611C3A" w:rsidRDefault="00611C3A" w:rsidP="00611C3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</w:p>
    <w:p w:rsidR="009C4288" w:rsidRDefault="009C4288"/>
    <w:sectPr w:rsidR="009C42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45E9"/>
    <w:rsid w:val="00611C3A"/>
    <w:rsid w:val="009C4288"/>
    <w:rsid w:val="00AB576A"/>
    <w:rsid w:val="00BB45E9"/>
    <w:rsid w:val="00D52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1C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11C3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1C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11C3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264</Words>
  <Characters>1505</Characters>
  <Application>Microsoft Office Word</Application>
  <DocSecurity>0</DocSecurity>
  <Lines>12</Lines>
  <Paragraphs>3</Paragraphs>
  <ScaleCrop>false</ScaleCrop>
  <Company/>
  <LinksUpToDate>false</LinksUpToDate>
  <CharactersWithSpaces>1766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user4</dc:creator>
  <cp:keywords/>
  <dc:description/>
  <cp:lastModifiedBy>user4</cp:lastModifiedBy>
  <cp:revision>5</cp:revision>
  <dcterms:created xsi:type="dcterms:W3CDTF">2014-02-28T08:52:00Z</dcterms:created>
  <dcterms:modified xsi:type="dcterms:W3CDTF">2014-03-03T08:20:00Z</dcterms:modified>
</cp:coreProperties>
</file>